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46F" w:rsidRDefault="0002446F" w:rsidP="0002446F">
      <w:r>
        <w:t>When Joella Crawford meets handsome accountant, JD Neilson, he's the man of her dreams—polite and clean cut with strong moral values.  He's the perfect Christian man. Or is he?</w:t>
      </w:r>
    </w:p>
    <w:p w:rsidR="0002446F" w:rsidRDefault="0002446F" w:rsidP="0002446F"/>
    <w:p w:rsidR="0002446F" w:rsidRDefault="0002446F" w:rsidP="0002446F">
      <w:r>
        <w:t xml:space="preserve">JD Neilson falls in love with interior designer, Joella Crawford despite his father's command to marry a woman of his faith, the one true church, the Exalted Brethren. Yet despite his efforts to </w:t>
      </w:r>
    </w:p>
    <w:p w:rsidR="0002446F" w:rsidRDefault="0002446F" w:rsidP="0002446F">
      <w:r>
        <w:t xml:space="preserve">gain status in the afterlife, he can't attain the quiet peace he sees in Joella's life. Can he find the strength to forsake the teachings of his childhood to embrace The Truth? If he does, will Joella accept him or has he lost her forever?   </w:t>
      </w:r>
    </w:p>
    <w:p w:rsidR="004E756F" w:rsidRDefault="004E756F"/>
    <w:sectPr w:rsidR="004E756F" w:rsidSect="004E75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2446F"/>
    <w:rsid w:val="0002446F"/>
    <w:rsid w:val="004E756F"/>
    <w:rsid w:val="00970875"/>
    <w:rsid w:val="009A42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46F"/>
    <w:pPr>
      <w:spacing w:after="0" w:line="480" w:lineRule="auto"/>
      <w:ind w:left="7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Words>
  <Characters>526</Characters>
  <Application>Microsoft Office Word</Application>
  <DocSecurity>0</DocSecurity>
  <Lines>4</Lines>
  <Paragraphs>1</Paragraphs>
  <ScaleCrop>false</ScaleCrop>
  <Company>Toshiba</Company>
  <LinksUpToDate>false</LinksUpToDate>
  <CharactersWithSpaces>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reviewer</cp:lastModifiedBy>
  <cp:revision>1</cp:revision>
  <dcterms:created xsi:type="dcterms:W3CDTF">2014-09-04T23:33:00Z</dcterms:created>
  <dcterms:modified xsi:type="dcterms:W3CDTF">2014-09-04T23:34:00Z</dcterms:modified>
</cp:coreProperties>
</file>